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FF3" w:rsidRDefault="00603FF3" w:rsidP="00603FF3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ПОРЯДОК ПОСТАНОВКИ НА ВОИНСКИЙ УЧЕТ </w:t>
      </w:r>
    </w:p>
    <w:p w:rsidR="00603FF3" w:rsidRDefault="00603FF3" w:rsidP="00603FF3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В РГППУ</w:t>
      </w:r>
    </w:p>
    <w:p w:rsidR="00603FF3" w:rsidRDefault="00603FF3" w:rsidP="00603FF3">
      <w:pPr>
        <w:jc w:val="center"/>
      </w:pPr>
    </w:p>
    <w:p w:rsidR="00603FF3" w:rsidRDefault="00603FF3" w:rsidP="00603FF3">
      <w:pPr>
        <w:numPr>
          <w:ilvl w:val="0"/>
          <w:numId w:val="1"/>
        </w:numPr>
        <w:jc w:val="both"/>
      </w:pPr>
      <w:r>
        <w:t>Воинский учет граждан, достигших 18 лет, определяется Федеральным Законом «О воинской обязанности и военной службе», № 53-ФЗ от 28 марта 1998 года.</w:t>
      </w:r>
    </w:p>
    <w:p w:rsidR="00603FF3" w:rsidRDefault="00603FF3" w:rsidP="00603FF3">
      <w:pPr>
        <w:numPr>
          <w:ilvl w:val="0"/>
          <w:numId w:val="1"/>
        </w:numPr>
        <w:jc w:val="both"/>
      </w:pPr>
      <w:r>
        <w:t>Граждане, виновные в неисполнение обязанностей по воинскому учету, несут ответственность в соответствии с законодательством РФ (пункт 54 Положения о воинском учете, утвержденным постановлением Правительства РФ от 27.11.2006 № 719)</w:t>
      </w:r>
    </w:p>
    <w:p w:rsidR="00603FF3" w:rsidRDefault="00603FF3" w:rsidP="00603FF3">
      <w:pPr>
        <w:numPr>
          <w:ilvl w:val="0"/>
          <w:numId w:val="1"/>
        </w:numPr>
        <w:jc w:val="both"/>
      </w:pPr>
      <w:r>
        <w:t>Обучающиеся очной формы обучения обязаны состоять на воинском учете в военкомате по месту жительства или учебы.</w:t>
      </w:r>
    </w:p>
    <w:p w:rsidR="00603FF3" w:rsidRDefault="00603FF3" w:rsidP="00603FF3">
      <w:pPr>
        <w:numPr>
          <w:ilvl w:val="0"/>
          <w:numId w:val="1"/>
        </w:numPr>
        <w:jc w:val="both"/>
      </w:pPr>
      <w:r>
        <w:t xml:space="preserve">Обучающемуся необходимо заполнить карточку специальной формы для постановки на воинский учет в университете. Карточка заполняется во Втором отделе университета по адресу: </w:t>
      </w:r>
      <w:proofErr w:type="spellStart"/>
      <w:r>
        <w:t>ул.Машиностроителей</w:t>
      </w:r>
      <w:proofErr w:type="spellEnd"/>
      <w:r>
        <w:t>, д.11, каб.2-205, тел. 8 (343) 338-44-53.</w:t>
      </w:r>
    </w:p>
    <w:p w:rsidR="00603FF3" w:rsidRDefault="00603FF3" w:rsidP="00603FF3">
      <w:pPr>
        <w:numPr>
          <w:ilvl w:val="0"/>
          <w:numId w:val="1"/>
        </w:numPr>
        <w:jc w:val="both"/>
      </w:pPr>
      <w:r>
        <w:t>Обучающийся очной формы обучения имеет право на получение отсрочки от призыва на нормативный срок обучения, статья 24 п.2 закона «О воинской обязанности и военной службе».</w:t>
      </w:r>
    </w:p>
    <w:p w:rsidR="00603FF3" w:rsidRDefault="00603FF3" w:rsidP="00603FF3">
      <w:pPr>
        <w:numPr>
          <w:ilvl w:val="0"/>
          <w:numId w:val="1"/>
        </w:numPr>
        <w:jc w:val="both"/>
      </w:pPr>
      <w:r>
        <w:t xml:space="preserve">Отсрочку обучающемуся представляет Военный комиссариат, а не вуз, на основании справки (Приложение №2 к Перечню (п.3)), получаемой студентом во Втором отделе, </w:t>
      </w:r>
      <w:proofErr w:type="spellStart"/>
      <w:r>
        <w:t>каб</w:t>
      </w:r>
      <w:proofErr w:type="spellEnd"/>
      <w:r>
        <w:t>. 2-205. Такая отсрочка предоставляется только один раз.</w:t>
      </w:r>
    </w:p>
    <w:p w:rsidR="00603FF3" w:rsidRDefault="00603FF3" w:rsidP="00603FF3">
      <w:pPr>
        <w:numPr>
          <w:ilvl w:val="0"/>
          <w:numId w:val="1"/>
        </w:numPr>
        <w:jc w:val="both"/>
      </w:pPr>
      <w:r>
        <w:t xml:space="preserve">Для получения справки (Приложение №2 к Перечню (п.3)) обучающийся </w:t>
      </w:r>
      <w:proofErr w:type="gramStart"/>
      <w:r>
        <w:t>должен  при</w:t>
      </w:r>
      <w:proofErr w:type="gramEnd"/>
      <w:r>
        <w:t xml:space="preserve"> себе иметь: </w:t>
      </w:r>
    </w:p>
    <w:p w:rsidR="00603FF3" w:rsidRDefault="00603FF3" w:rsidP="00603FF3">
      <w:pPr>
        <w:ind w:left="720"/>
        <w:jc w:val="both"/>
      </w:pPr>
      <w:r>
        <w:t>- паспорт с регистрацией;</w:t>
      </w:r>
    </w:p>
    <w:p w:rsidR="00603FF3" w:rsidRDefault="00603FF3" w:rsidP="00603FF3">
      <w:pPr>
        <w:ind w:left="720"/>
        <w:jc w:val="both"/>
      </w:pPr>
      <w:r>
        <w:t>- удостоверение гражданина, подлежащего призыву на военную службу/военный билет с отметкой о постановке на воинский учет в отделе Военного комиссариата.</w:t>
      </w:r>
    </w:p>
    <w:p w:rsidR="00603FF3" w:rsidRDefault="00603FF3" w:rsidP="00603FF3">
      <w:pPr>
        <w:numPr>
          <w:ilvl w:val="0"/>
          <w:numId w:val="1"/>
        </w:numPr>
        <w:jc w:val="both"/>
      </w:pPr>
      <w:r>
        <w:t>Процедура получения отсрочки следующая:</w:t>
      </w:r>
    </w:p>
    <w:p w:rsidR="00603FF3" w:rsidRDefault="00603FF3" w:rsidP="00603FF3">
      <w:pPr>
        <w:ind w:left="720"/>
        <w:jc w:val="both"/>
      </w:pPr>
      <w:r>
        <w:t>- получив повестку о явке в военкомат, обучающийся прибывает к назначенной дате и времени. Ему необходимо пройти медицинскую комиссию на предмет освидетельствования годности к военной службе. И только потом на призывной комиссии ему объявляется о предоставлении отсрочки от призыва (на основании справки, получаемой в университете).</w:t>
      </w:r>
    </w:p>
    <w:p w:rsidR="00603FF3" w:rsidRDefault="00603FF3" w:rsidP="00603FF3">
      <w:pPr>
        <w:ind w:left="720"/>
        <w:jc w:val="both"/>
      </w:pPr>
      <w:r>
        <w:t>- при объявлении о получении отсрочки необходимо, чтобы работники военкомата сделали отметку о предоставлении отсрочки в приписном свидетельстве, это должен проконтролировать каждый самостоятельно.</w:t>
      </w:r>
    </w:p>
    <w:p w:rsidR="00603FF3" w:rsidRDefault="00603FF3" w:rsidP="00603FF3">
      <w:pPr>
        <w:ind w:left="720" w:hanging="360"/>
        <w:jc w:val="both"/>
      </w:pPr>
      <w:r>
        <w:t>7.   Отсрочка может быть продлена в следующих случаях:</w:t>
      </w:r>
    </w:p>
    <w:p w:rsidR="00603FF3" w:rsidRDefault="00603FF3" w:rsidP="00603FF3">
      <w:pPr>
        <w:ind w:left="720" w:hanging="360"/>
        <w:jc w:val="both"/>
      </w:pPr>
      <w:r>
        <w:t xml:space="preserve">      - при однократном использовании академического отпуска</w:t>
      </w:r>
    </w:p>
    <w:p w:rsidR="00603FF3" w:rsidRDefault="00603FF3" w:rsidP="00603FF3">
      <w:pPr>
        <w:ind w:left="720" w:hanging="360"/>
        <w:jc w:val="both"/>
      </w:pPr>
      <w:r>
        <w:t xml:space="preserve">      - при переводе студента в другое образовательное </w:t>
      </w:r>
      <w:proofErr w:type="gramStart"/>
      <w:r>
        <w:t>учреждение  такого</w:t>
      </w:r>
      <w:proofErr w:type="gramEnd"/>
      <w:r>
        <w:t xml:space="preserve"> же уровня или перевода с одной специальности на другую, если срок обучения не увеличивается или увеличивается не более чем на один год.</w:t>
      </w:r>
    </w:p>
    <w:p w:rsidR="00603FF3" w:rsidRDefault="00603FF3" w:rsidP="00603FF3">
      <w:pPr>
        <w:ind w:left="720" w:hanging="360"/>
        <w:jc w:val="both"/>
      </w:pPr>
      <w:r>
        <w:t>8.  Обучающийся лишается отсрочки в случаях:</w:t>
      </w:r>
    </w:p>
    <w:p w:rsidR="00603FF3" w:rsidRDefault="00603FF3" w:rsidP="00603FF3">
      <w:pPr>
        <w:ind w:left="720" w:hanging="360"/>
        <w:jc w:val="both"/>
      </w:pPr>
      <w:r>
        <w:t xml:space="preserve">      - отчисления из вуза за академическую неуспеваемость</w:t>
      </w:r>
    </w:p>
    <w:p w:rsidR="00603FF3" w:rsidRDefault="00603FF3" w:rsidP="00603FF3">
      <w:pPr>
        <w:ind w:left="720" w:hanging="360"/>
        <w:jc w:val="both"/>
      </w:pPr>
      <w:r>
        <w:t xml:space="preserve">      -  за нарушение Устава университета</w:t>
      </w:r>
    </w:p>
    <w:p w:rsidR="00603FF3" w:rsidRDefault="00603FF3" w:rsidP="00603FF3">
      <w:pPr>
        <w:ind w:left="720" w:hanging="360"/>
        <w:jc w:val="both"/>
      </w:pPr>
      <w:r>
        <w:t xml:space="preserve">      -  правил внутреннего распорядка университета</w:t>
      </w:r>
    </w:p>
    <w:p w:rsidR="00603FF3" w:rsidRDefault="00603FF3" w:rsidP="00603FF3">
      <w:pPr>
        <w:ind w:left="720" w:hanging="360"/>
        <w:jc w:val="both"/>
      </w:pPr>
      <w:r>
        <w:t xml:space="preserve">      -  по другим неуважительным причинам.</w:t>
      </w:r>
    </w:p>
    <w:p w:rsidR="00603FF3" w:rsidRDefault="00603FF3" w:rsidP="00603FF3">
      <w:pPr>
        <w:ind w:left="720" w:hanging="360"/>
        <w:jc w:val="both"/>
      </w:pPr>
      <w:r>
        <w:t>9.  В период учебы повестки, получаемые из военкоматов, вручаются работниками Второго отдела.</w:t>
      </w:r>
    </w:p>
    <w:p w:rsidR="00603FF3" w:rsidRDefault="00603FF3" w:rsidP="00603FF3">
      <w:pPr>
        <w:ind w:left="720" w:hanging="360"/>
        <w:jc w:val="both"/>
      </w:pPr>
      <w:r>
        <w:t xml:space="preserve">10. Получение повесток </w:t>
      </w:r>
      <w:r>
        <w:rPr>
          <w:b/>
          <w:u w:val="single"/>
        </w:rPr>
        <w:t>ОБЯЗАТЕЛЬНО</w:t>
      </w:r>
      <w:r>
        <w:t xml:space="preserve"> всеми категориями студентов университета!</w:t>
      </w:r>
    </w:p>
    <w:p w:rsidR="00603FF3" w:rsidRDefault="00603FF3" w:rsidP="00603FF3">
      <w:pPr>
        <w:ind w:firstLine="360"/>
        <w:jc w:val="center"/>
        <w:rPr>
          <w:b/>
        </w:rPr>
      </w:pPr>
    </w:p>
    <w:p w:rsidR="00603FF3" w:rsidRDefault="00603FF3" w:rsidP="00603FF3">
      <w:pPr>
        <w:ind w:firstLine="360"/>
        <w:jc w:val="center"/>
        <w:rPr>
          <w:b/>
        </w:rPr>
      </w:pPr>
    </w:p>
    <w:p w:rsidR="00623E2A" w:rsidRDefault="00623E2A">
      <w:bookmarkStart w:id="0" w:name="_GoBack"/>
      <w:bookmarkEnd w:id="0"/>
    </w:p>
    <w:sectPr w:rsidR="00623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1A73"/>
    <w:multiLevelType w:val="hybridMultilevel"/>
    <w:tmpl w:val="1F623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FF3"/>
    <w:rsid w:val="00603FF3"/>
    <w:rsid w:val="0062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57CC6-FD3C-4358-A1EC-B1914F16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Боровкова Наталья Юрьевна</dc:creator>
  <cp:keywords/>
  <dc:description/>
  <cp:lastModifiedBy>Боровкова Наталья Юрьевна</cp:lastModifiedBy>
  <cp:revision>1</cp:revision>
  <dcterms:created xsi:type="dcterms:W3CDTF">2016-07-08T04:39:00Z</dcterms:created>
  <dcterms:modified xsi:type="dcterms:W3CDTF">2016-07-08T04:40:00Z</dcterms:modified>
</cp:coreProperties>
</file>